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25" w:rsidRPr="00633EB5" w:rsidRDefault="00573909" w:rsidP="006B2925">
      <w:pPr>
        <w:adjustRightInd w:val="0"/>
        <w:snapToGrid w:val="0"/>
        <w:spacing w:line="480" w:lineRule="auto"/>
        <w:ind w:firstLineChars="2600" w:firstLine="11282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/>
          <w:spacing w:val="-14"/>
          <w:sz w:val="44"/>
          <w:szCs w:val="44"/>
        </w:rPr>
        <w:t>2</w:t>
      </w:r>
      <w:bookmarkStart w:id="0" w:name="_GoBack"/>
      <w:r>
        <w:rPr>
          <w:rFonts w:ascii="方正小标宋简体" w:eastAsia="方正小标宋简体" w:hAnsi="华文中宋"/>
          <w:spacing w:val="-14"/>
          <w:sz w:val="44"/>
          <w:szCs w:val="44"/>
        </w:rPr>
        <w:t>2</w:t>
      </w:r>
      <w:r w:rsidR="006B2925">
        <w:rPr>
          <w:rFonts w:ascii="方正小标宋简体" w:eastAsia="方正小标宋简体" w:hAnsi="华文中宋" w:hint="eastAsia"/>
          <w:spacing w:val="-14"/>
          <w:sz w:val="44"/>
          <w:szCs w:val="44"/>
        </w:rPr>
        <w:t>020</w:t>
      </w:r>
      <w:r w:rsidR="006B2925" w:rsidRPr="00927A40">
        <w:rPr>
          <w:rFonts w:ascii="方正小标宋简体" w:eastAsia="方正小标宋简体" w:hAnsi="华文中宋" w:hint="eastAsia"/>
          <w:spacing w:val="-14"/>
          <w:sz w:val="44"/>
          <w:szCs w:val="44"/>
        </w:rPr>
        <w:t>年度</w:t>
      </w:r>
      <w:r w:rsidR="006B2925" w:rsidRPr="00633EB5">
        <w:rPr>
          <w:rFonts w:ascii="方正小标宋简体" w:eastAsia="方正小标宋简体" w:hAnsi="华文中宋" w:hint="eastAsia"/>
          <w:spacing w:val="-14"/>
          <w:sz w:val="44"/>
          <w:szCs w:val="44"/>
        </w:rPr>
        <w:t>郑州市社科调研课题立项申报汇总表</w:t>
      </w:r>
    </w:p>
    <w:bookmarkEnd w:id="0"/>
    <w:p w:rsidR="006B2925" w:rsidRDefault="006B2925" w:rsidP="006B2925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6B2925" w:rsidRDefault="006B2925" w:rsidP="006B2925">
      <w:pPr>
        <w:rPr>
          <w:rFonts w:ascii="华文宋体" w:eastAsia="华文宋体" w:hAnsi="华文宋体" w:hint="eastAsia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2579"/>
        <w:gridCol w:w="1407"/>
        <w:gridCol w:w="2226"/>
        <w:gridCol w:w="2070"/>
      </w:tblGrid>
      <w:tr w:rsidR="006B2925" w:rsidRPr="007A543E" w:rsidTr="005D5E6C">
        <w:trPr>
          <w:trHeight w:val="81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6B2925" w:rsidRPr="007A543E" w:rsidTr="005D5E6C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6B2925" w:rsidRPr="007A543E" w:rsidTr="005D5E6C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6B2925" w:rsidRPr="007A543E" w:rsidTr="005D5E6C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6B2925" w:rsidRPr="007A543E" w:rsidTr="005D5E6C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6B2925" w:rsidRPr="007A543E" w:rsidTr="005D5E6C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6B2925" w:rsidRPr="007A543E" w:rsidTr="005D5E6C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6B2925" w:rsidRPr="007A543E" w:rsidTr="005D5E6C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6B2925" w:rsidRPr="007A543E" w:rsidTr="005D5E6C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6B2925" w:rsidRPr="007A543E" w:rsidTr="005D5E6C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6B2925" w:rsidRPr="007A543E" w:rsidTr="005D5E6C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6B2925" w:rsidRPr="007A543E" w:rsidTr="005D5E6C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25" w:rsidRPr="007A543E" w:rsidRDefault="006B2925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:rsidR="0038395C" w:rsidRDefault="0038395C"/>
    <w:sectPr w:rsidR="00383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28" w:rsidRDefault="009E7028" w:rsidP="006B2925">
      <w:r>
        <w:separator/>
      </w:r>
    </w:p>
  </w:endnote>
  <w:endnote w:type="continuationSeparator" w:id="0">
    <w:p w:rsidR="009E7028" w:rsidRDefault="009E7028" w:rsidP="006B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华文仿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28" w:rsidRDefault="009E7028" w:rsidP="006B2925">
      <w:r>
        <w:separator/>
      </w:r>
    </w:p>
  </w:footnote>
  <w:footnote w:type="continuationSeparator" w:id="0">
    <w:p w:rsidR="009E7028" w:rsidRDefault="009E7028" w:rsidP="006B2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1B"/>
    <w:rsid w:val="0038395C"/>
    <w:rsid w:val="00573909"/>
    <w:rsid w:val="005A101B"/>
    <w:rsid w:val="006B2925"/>
    <w:rsid w:val="009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0EDC6"/>
  <w15:chartTrackingRefBased/>
  <w15:docId w15:val="{527910A1-2983-45D0-BA6B-C4F404E4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9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9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9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2020-04-16T09:18:00Z</dcterms:created>
  <dcterms:modified xsi:type="dcterms:W3CDTF">2020-04-16T09:19:00Z</dcterms:modified>
</cp:coreProperties>
</file>