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C6" w:rsidRPr="00E831F1" w:rsidRDefault="00295AC6" w:rsidP="00295AC6">
      <w:pPr>
        <w:rPr>
          <w:rFonts w:ascii="黑体" w:eastAsia="黑体" w:hAnsi="黑体" w:cs="宋体"/>
          <w:color w:val="000000" w:themeColor="text1"/>
          <w:kern w:val="0"/>
          <w:sz w:val="28"/>
          <w:szCs w:val="20"/>
        </w:rPr>
      </w:pPr>
      <w:r w:rsidRPr="00E831F1">
        <w:rPr>
          <w:rFonts w:ascii="黑体" w:eastAsia="黑体" w:hAnsi="黑体" w:cs="宋体" w:hint="eastAsia"/>
          <w:color w:val="000000" w:themeColor="text1"/>
          <w:kern w:val="0"/>
          <w:sz w:val="28"/>
          <w:szCs w:val="20"/>
        </w:rPr>
        <w:t>附件2：</w:t>
      </w:r>
      <w:bookmarkStart w:id="0" w:name="_GoBack"/>
      <w:bookmarkEnd w:id="0"/>
    </w:p>
    <w:p w:rsidR="00295AC6" w:rsidRPr="00E831F1" w:rsidRDefault="00295AC6" w:rsidP="00295AC6">
      <w:pPr>
        <w:spacing w:line="720" w:lineRule="auto"/>
        <w:jc w:val="center"/>
        <w:rPr>
          <w:rFonts w:ascii="黑体" w:eastAsia="黑体" w:hAnsi="黑体"/>
          <w:color w:val="000000" w:themeColor="text1"/>
          <w:sz w:val="32"/>
        </w:rPr>
      </w:pPr>
      <w:r w:rsidRPr="00E831F1">
        <w:rPr>
          <w:rFonts w:ascii="黑体" w:eastAsia="黑体" w:hAnsi="黑体" w:cs="宋体" w:hint="eastAsia"/>
          <w:color w:val="000000" w:themeColor="text1"/>
          <w:kern w:val="0"/>
          <w:sz w:val="28"/>
          <w:szCs w:val="20"/>
        </w:rPr>
        <w:t>2018-2019学年第二学期期中教学检查无上机课班级网上评教安排</w:t>
      </w:r>
    </w:p>
    <w:tbl>
      <w:tblPr>
        <w:tblW w:w="9024" w:type="dxa"/>
        <w:tblInd w:w="93" w:type="dxa"/>
        <w:tblLook w:val="04A0" w:firstRow="1" w:lastRow="0" w:firstColumn="1" w:lastColumn="0" w:noHBand="0" w:noVBand="1"/>
      </w:tblPr>
      <w:tblGrid>
        <w:gridCol w:w="835"/>
        <w:gridCol w:w="881"/>
        <w:gridCol w:w="2457"/>
        <w:gridCol w:w="547"/>
        <w:gridCol w:w="1120"/>
        <w:gridCol w:w="547"/>
        <w:gridCol w:w="1821"/>
        <w:gridCol w:w="816"/>
      </w:tblGrid>
      <w:tr w:rsidR="00295AC6" w:rsidRPr="00E831F1" w:rsidTr="00312FEE">
        <w:trPr>
          <w:trHeight w:val="285"/>
          <w:tblHeader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年级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班级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人数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日期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星期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时间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地点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 xml:space="preserve">         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管理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5月6日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16:30-17:00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15:00-15:30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15:30-16:00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16:30-17:00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物流工程（本）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16:30-17:00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s6-302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工商企业管理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10:40-11:10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工商企业管理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11:10-11:40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人力资源管理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11:40-12:10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旅游管理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9:30-10:00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16:30-17:00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s6-301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8:30-9:00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7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物流管理（专升本）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5月7日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物流管理（专升本）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酒店管理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物流管理（本）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15:00-15:30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物流工程（本）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文传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商英班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网媒班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健康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15:30-16:00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土木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土木本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土木本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土木专升本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7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土木专升本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16:00-16:30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土木专升本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造价专升本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土建本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土建本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16:30-17:00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道桥本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注建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注建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7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土检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17:00-17:30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造价本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造价本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造价本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土木本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s7-302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土木本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15:00-15:30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s7-302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道桥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15:30-16:00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s7-302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造价本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8:30-9:00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造价本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9:00-9:30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电商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营销本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s7-501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营销本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15:00-15:30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s7-501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国贸专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15:30-16:00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s7-501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艺术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室内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16:30-17:00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s7-501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室内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16:30-17:00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s7-302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室内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5月8日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8:30-9:00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环本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环本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9：00-9：30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环本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5月10日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14：30-15：00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环本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5月8日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15：00-15:30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环艺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15：30-16：00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艺术设计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9：30-10：00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艺术设计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10：00-10：30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室内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10：30-11：00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 xml:space="preserve">      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5月6日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16：00-16：30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8:30-9：00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16：00-16：30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5月7日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9：30-10：00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5月6日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9：00-9：30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5月6日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9：30-10：00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5月10日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14：30-15：00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15：00-15:30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9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5月9日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13：10-13：35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13：35-14：05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5月8日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16：30-17：00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5月9日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16：30-17：00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财管本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5月8日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16：30-17：00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财管本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16：30-17：00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财管本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16：30-17：00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财管本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16：30-17：00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审计本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16：30-17：00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会计专升本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5月10日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五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13：10-13：35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会计专升本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会计专升本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会计专升本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会计专升本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13：35：14：05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S8-202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S8-203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59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S8-304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5月6日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13：10-13：35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s7-401</w:t>
            </w: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5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7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一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13：35：14：05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7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投资学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5月8日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13：10-13：35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投资学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7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投资学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5月9日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四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13：35：14：05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5月7日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二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14：30-15：30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17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金融学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4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57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15：30-16：00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投资学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16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投资学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 w:rsidRPr="00E831F1">
              <w:rPr>
                <w:color w:val="000000" w:themeColor="text1"/>
                <w:kern w:val="0"/>
                <w:sz w:val="20"/>
                <w:szCs w:val="20"/>
              </w:rPr>
              <w:t>班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68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16：30-17：00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95AC6" w:rsidRPr="00E831F1" w:rsidTr="00312FEE">
        <w:trPr>
          <w:trHeight w:val="2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机电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18</w:t>
            </w:r>
            <w:r w:rsidRPr="00E831F1">
              <w:rPr>
                <w:rFonts w:ascii="宋体" w:hAnsi="宋体" w:hint="eastAsia"/>
                <w:color w:val="000000" w:themeColor="text1"/>
                <w:kern w:val="0"/>
                <w:sz w:val="20"/>
                <w:szCs w:val="20"/>
              </w:rPr>
              <w:t>级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车辆工程本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E831F1">
              <w:rPr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AC6" w:rsidRPr="00E831F1" w:rsidRDefault="00295AC6" w:rsidP="00312FEE">
            <w:pPr>
              <w:spacing w:line="240" w:lineRule="auto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295AC6" w:rsidRPr="00E831F1" w:rsidRDefault="00295AC6" w:rsidP="00295AC6">
      <w:pPr>
        <w:rPr>
          <w:color w:val="000000" w:themeColor="text1"/>
        </w:rPr>
      </w:pPr>
    </w:p>
    <w:p w:rsidR="00297B08" w:rsidRDefault="00297B08"/>
    <w:sectPr w:rsidR="00297B08">
      <w:footerReference w:type="default" r:id="rId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CD" w:rsidRDefault="00295AC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295AC6">
      <w:rPr>
        <w:noProof/>
        <w:lang w:val="zh-CN"/>
      </w:rPr>
      <w:t>2</w:t>
    </w:r>
    <w:r>
      <w:fldChar w:fldCharType="end"/>
    </w:r>
  </w:p>
  <w:p w:rsidR="00B91294" w:rsidRDefault="00295AC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C6"/>
    <w:rsid w:val="000D7F3A"/>
    <w:rsid w:val="00295AC6"/>
    <w:rsid w:val="00297B08"/>
    <w:rsid w:val="0054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AC6"/>
    <w:pPr>
      <w:spacing w:line="360" w:lineRule="auto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5A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5A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AC6"/>
    <w:pPr>
      <w:spacing w:line="360" w:lineRule="auto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5A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5A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2823</Characters>
  <Application>Microsoft Office Word</Application>
  <DocSecurity>0</DocSecurity>
  <Lines>23</Lines>
  <Paragraphs>6</Paragraphs>
  <ScaleCrop>false</ScaleCrop>
  <Company>zzzjm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</dc:creator>
  <cp:lastModifiedBy>A16</cp:lastModifiedBy>
  <cp:revision>1</cp:revision>
  <dcterms:created xsi:type="dcterms:W3CDTF">2019-04-25T00:45:00Z</dcterms:created>
  <dcterms:modified xsi:type="dcterms:W3CDTF">2019-04-25T00:46:00Z</dcterms:modified>
</cp:coreProperties>
</file>